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897CD" w14:textId="72CC041B" w:rsidR="00DA2A71" w:rsidRDefault="00DA2A71" w:rsidP="00DA2A71">
      <w:pPr>
        <w:pStyle w:val="Default"/>
        <w:tabs>
          <w:tab w:val="left" w:pos="3825"/>
        </w:tabs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</w:p>
    <w:p w14:paraId="0C1DABFB" w14:textId="47840737" w:rsidR="00DA2A71" w:rsidRDefault="00DA2A71" w:rsidP="00DA2A71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ZESPÓŁ SZKÓŁ TECHNICZNYCH IM. UNITÓW PODLASKICH W MIĘDZYRZECU PODLASKIM</w:t>
      </w:r>
    </w:p>
    <w:p w14:paraId="2F159316" w14:textId="77777777" w:rsidR="00DA2A71" w:rsidRDefault="00DA2A71" w:rsidP="00DA2A71">
      <w:pPr>
        <w:pStyle w:val="Default"/>
        <w:jc w:val="center"/>
        <w:rPr>
          <w:sz w:val="28"/>
          <w:szCs w:val="28"/>
        </w:rPr>
      </w:pPr>
    </w:p>
    <w:p w14:paraId="695B658B" w14:textId="346BED14" w:rsidR="00DA2A71" w:rsidRDefault="00DA2A71" w:rsidP="00DA2A7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Regulamin rekrutacji i uczestnictwa w projekcie</w:t>
      </w:r>
    </w:p>
    <w:p w14:paraId="72536986" w14:textId="69B87F1E" w:rsidR="00DA2A71" w:rsidRDefault="00DA2A71" w:rsidP="00DA2A71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„Staże zawodowe bez granic”</w:t>
      </w:r>
    </w:p>
    <w:p w14:paraId="65F190B7" w14:textId="77777777" w:rsidR="00DA2A71" w:rsidRDefault="00DA2A71" w:rsidP="00DA2A71">
      <w:pPr>
        <w:pStyle w:val="Default"/>
        <w:jc w:val="center"/>
        <w:rPr>
          <w:sz w:val="28"/>
          <w:szCs w:val="28"/>
        </w:rPr>
      </w:pPr>
    </w:p>
    <w:p w14:paraId="05042654" w14:textId="74D2BB10" w:rsidR="00DA2A71" w:rsidRDefault="00DA2A71" w:rsidP="00DA2A7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§1</w:t>
      </w:r>
    </w:p>
    <w:p w14:paraId="0B3F26AE" w14:textId="535F4893" w:rsidR="00DA2A71" w:rsidRDefault="00DA2A71" w:rsidP="00DA2A7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Postanowienia ogólne</w:t>
      </w:r>
    </w:p>
    <w:p w14:paraId="10BBA39A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Projekt „Staże zawodowe bez granic” (zwany dalej „Projektem”) jest współfinansowany przez Unię Europejską w ramach środków programu Erasmus+ </w:t>
      </w:r>
    </w:p>
    <w:p w14:paraId="097FFBE1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</w:p>
    <w:p w14:paraId="0DEE8B4F" w14:textId="5151CE30" w:rsidR="00DA2A71" w:rsidRDefault="00DA2A71" w:rsidP="00DA2A71">
      <w:pPr>
        <w:pStyle w:val="Default"/>
        <w:spacing w:after="26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Projekt jest przeznaczony dla 48 uczniów kształcących się w profesjach: technik mechanik i technik mechatronik, technik budownictwa, technik usług fryzjerskich. </w:t>
      </w:r>
    </w:p>
    <w:p w14:paraId="1362FB64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Realizatorem Projektu jest Zespół Szkół Ponadgimnazjalnych im. Unitów Podlaskich w Międzyrzecu Podlaskim. </w:t>
      </w:r>
    </w:p>
    <w:p w14:paraId="5752ECD0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</w:p>
    <w:p w14:paraId="2353DE53" w14:textId="293B33B2" w:rsidR="00DA2A71" w:rsidRDefault="00DA2A71" w:rsidP="00DA2A71">
      <w:pPr>
        <w:pStyle w:val="Default"/>
        <w:spacing w:after="26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Projekt realizowany jest od 12.08.2019 do 11.08.2020r. </w:t>
      </w:r>
    </w:p>
    <w:p w14:paraId="6384EC2B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Najważniejsze cele projektu to: </w:t>
      </w:r>
    </w:p>
    <w:p w14:paraId="7D651B8A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</w:p>
    <w:p w14:paraId="2ADE68E2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podniesienie zawodowych kompetencji uczniów, </w:t>
      </w:r>
    </w:p>
    <w:p w14:paraId="74CFFE92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wyposażenie uczestników w międzynarodowe doświadczenia </w:t>
      </w:r>
    </w:p>
    <w:p w14:paraId="316A615F" w14:textId="5F3AFB85" w:rsidR="00DA2A71" w:rsidRDefault="00DA2A71" w:rsidP="00DA2A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potwierdzenie zdobytych kompetencji i doświadczeń certyfikatami o znaczeniu europejskim np. Europass Mobilność, </w:t>
      </w:r>
    </w:p>
    <w:p w14:paraId="592646FD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poprawa komunikacji w języku angielskim, </w:t>
      </w:r>
    </w:p>
    <w:p w14:paraId="2C7E2AB5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zwiększenie mobilności uczniów i ich szans na polskim i europejskim rynku pracy, </w:t>
      </w:r>
    </w:p>
    <w:p w14:paraId="7F393093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rozwój kadry – zapoznanie się z nowymi narzędziami, metodami i treściami edukacyjnymi, </w:t>
      </w:r>
    </w:p>
    <w:p w14:paraId="50097AE7" w14:textId="6A661E66" w:rsidR="00DA2A71" w:rsidRDefault="00DA2A71" w:rsidP="00DA2A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rozwój współpracy międzynarodowej przez szkołę. </w:t>
      </w:r>
    </w:p>
    <w:p w14:paraId="6AA91687" w14:textId="77777777" w:rsidR="00DA2A71" w:rsidRDefault="00DA2A71" w:rsidP="00DA2A71">
      <w:pPr>
        <w:pStyle w:val="Default"/>
        <w:rPr>
          <w:sz w:val="22"/>
          <w:szCs w:val="22"/>
        </w:rPr>
      </w:pPr>
    </w:p>
    <w:p w14:paraId="16BCC15E" w14:textId="73D23353" w:rsidR="00DA2A71" w:rsidRDefault="00DA2A71" w:rsidP="00DA2A7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2</w:t>
      </w:r>
    </w:p>
    <w:p w14:paraId="6252F7A2" w14:textId="6207E1C6" w:rsidR="00DA2A71" w:rsidRDefault="00DA2A71" w:rsidP="00DA2A7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Uczestnicy projektu</w:t>
      </w:r>
    </w:p>
    <w:p w14:paraId="23F2DC71" w14:textId="77777777" w:rsidR="00DA2A71" w:rsidRDefault="00DA2A71" w:rsidP="00DA2A71">
      <w:pPr>
        <w:pStyle w:val="Default"/>
        <w:spacing w:after="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Kandydaci, którzy chcą uczestniczyć w działaniach realizowanych w ramach projektu, muszą spełniać wszystkie niżej wymienione warunki formalne: </w:t>
      </w:r>
    </w:p>
    <w:p w14:paraId="36FFA5AE" w14:textId="77777777" w:rsidR="00DA2A71" w:rsidRDefault="00DA2A71" w:rsidP="00DA2A71">
      <w:pPr>
        <w:pStyle w:val="Default"/>
        <w:spacing w:after="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być uczniem ZSP; </w:t>
      </w:r>
    </w:p>
    <w:p w14:paraId="0883DAC2" w14:textId="77777777" w:rsidR="00DA2A71" w:rsidRDefault="00DA2A71" w:rsidP="00DA2A71">
      <w:pPr>
        <w:pStyle w:val="Default"/>
        <w:spacing w:after="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uczyć się do zawodu w jednej z klas specjalizacji technik usług fryzjerskich, technik budownictwa, technik mechanik lub technik mechatronik; </w:t>
      </w:r>
    </w:p>
    <w:p w14:paraId="456BF016" w14:textId="77777777" w:rsidR="00DA2A71" w:rsidRDefault="00DA2A71" w:rsidP="00DA2A71">
      <w:pPr>
        <w:pStyle w:val="Default"/>
        <w:spacing w:after="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na koniec roku szkolnego 2018/2019 uzyskać co najmniej ocenę poprawną z zachowania; </w:t>
      </w:r>
    </w:p>
    <w:p w14:paraId="1F5F019A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zadeklarować gotowość do udziału w całym projekcie, obejmującym również fazę przygotowawczą (szkoleniową), poprzedzającą wyjazd, ewaluacyjną (włącznie z ewaluacją odbywającą się po powrocie z wyjazdu) i upowszechniającą. </w:t>
      </w:r>
    </w:p>
    <w:p w14:paraId="4F05E659" w14:textId="77777777" w:rsidR="00DA2A71" w:rsidRDefault="00DA2A71" w:rsidP="00DA2A71">
      <w:pPr>
        <w:pStyle w:val="Default"/>
        <w:rPr>
          <w:sz w:val="22"/>
          <w:szCs w:val="22"/>
        </w:rPr>
      </w:pPr>
    </w:p>
    <w:p w14:paraId="7ECECE12" w14:textId="3062CA50" w:rsidR="00DA2A71" w:rsidRDefault="00DA2A71" w:rsidP="00DA2A7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3</w:t>
      </w:r>
    </w:p>
    <w:p w14:paraId="5EC49328" w14:textId="58F81AB4" w:rsidR="00DA2A71" w:rsidRDefault="00DA2A71" w:rsidP="00DA2A7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Zakres i organizacja wsparcia</w:t>
      </w:r>
    </w:p>
    <w:p w14:paraId="364E40DF" w14:textId="7CD6E230" w:rsidR="00DA2A71" w:rsidRDefault="00DA2A71" w:rsidP="00DA2A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W ramach projektu uczestnicy będą mogli odbyć dwutygodniowe praktyki zawodowe w Grecji. </w:t>
      </w:r>
    </w:p>
    <w:p w14:paraId="5AB03FF3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</w:p>
    <w:p w14:paraId="731B6E98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W ramach projektu uczestnicy wezmą udział w przygotowaniu: </w:t>
      </w:r>
    </w:p>
    <w:p w14:paraId="7E6EB746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• kulturowym w wymiarze 8 godzin szkolenia; </w:t>
      </w:r>
    </w:p>
    <w:p w14:paraId="7879F495" w14:textId="5FF8F390" w:rsidR="00DA2A71" w:rsidRDefault="00DA2A71" w:rsidP="00DA2A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organizacyjnym w wymiarze 4 godzin; </w:t>
      </w:r>
    </w:p>
    <w:p w14:paraId="79A8F794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z języka greckiego w wymiarze 5 godzin; </w:t>
      </w:r>
    </w:p>
    <w:p w14:paraId="622EE7EB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z języka angielskiego, który będzie językiem roboczym stażu, w wymiarze 30 godzin dla uczniów; </w:t>
      </w:r>
    </w:p>
    <w:p w14:paraId="3C8405A7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pedagogicznym w wymiarze 10 godzin realizowane przez pedagoga szkolnego ze współpracy z ekspertem zewnętrznym; </w:t>
      </w:r>
    </w:p>
    <w:p w14:paraId="2FD9A4FF" w14:textId="7A926F7E" w:rsidR="00DA2A71" w:rsidRDefault="00DA2A71" w:rsidP="00DA2A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zawodowym w wymiarze 10 – 20 godzin w zależności od zidentyfikowanych potrzeb uczestników. </w:t>
      </w:r>
    </w:p>
    <w:p w14:paraId="5ECC25B0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</w:p>
    <w:p w14:paraId="4B9B8F7F" w14:textId="58CEC6F3" w:rsidR="00DA2A71" w:rsidRDefault="00DA2A71" w:rsidP="00DA2A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Zajęcia odbywać się będą zgodnie z przyjętym harmonogramem i planem zajęć o ustalonej liczbie godzin. Harmonogram zostanie przekazany uczestnikom po zakończeniu rekrutacji i przed rozpoczęciem zajęć. </w:t>
      </w:r>
    </w:p>
    <w:p w14:paraId="0FB33557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</w:p>
    <w:p w14:paraId="1778F148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W ramach projektu uczestnikom pokryte zostaną wszelkie koszty udziału w stażu: transportu, zakwaterowania i wyżywienia oraz uczestnictwa w programie kulturowym (tj. wizyty w muzeach, wycieczki do innych miast itp.), oraz zajęciach przygotowawczych (kurs językowy, kulturowy, pedagogiczny, organizacyjny). Uczestnik będzie miał również zapewnione ubezpieczenie odpowiedzialności cywilnej, następstw nieszczęśliwych wypadków, kosztów leczenia. </w:t>
      </w:r>
    </w:p>
    <w:p w14:paraId="15CD0936" w14:textId="77777777" w:rsidR="00DA2A71" w:rsidRDefault="00DA2A71" w:rsidP="00DA2A71">
      <w:pPr>
        <w:pStyle w:val="Default"/>
        <w:jc w:val="center"/>
        <w:rPr>
          <w:sz w:val="22"/>
          <w:szCs w:val="22"/>
        </w:rPr>
      </w:pPr>
    </w:p>
    <w:p w14:paraId="75E71CFA" w14:textId="69121502" w:rsidR="00DA2A71" w:rsidRDefault="00DA2A71" w:rsidP="00DA2A7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4</w:t>
      </w:r>
    </w:p>
    <w:p w14:paraId="3E4FA426" w14:textId="75BCD5B9" w:rsidR="00DA2A71" w:rsidRDefault="00DA2A71" w:rsidP="00DA2A7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Rekrutacja</w:t>
      </w:r>
    </w:p>
    <w:p w14:paraId="10590D11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O udziale w projekcie decydować będzie liczba punktów rekrutacyjnych. </w:t>
      </w:r>
    </w:p>
    <w:p w14:paraId="4356EEB0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</w:p>
    <w:p w14:paraId="790FA189" w14:textId="77777777" w:rsidR="00DA2A71" w:rsidRDefault="00DA2A71" w:rsidP="00DA2A71">
      <w:pPr>
        <w:pStyle w:val="Default"/>
        <w:spacing w:after="3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Do wzięcia udziału w rekrutacji niezbędne będzie złożenie przez kandydata dokumentacji: formularz zgłoszeniowy wraz z opisem motywacji do udziału w projekcie zawierający następujące dane: </w:t>
      </w:r>
    </w:p>
    <w:p w14:paraId="67B50F89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Frekwencja na zajęciach, gdzie: </w:t>
      </w:r>
    </w:p>
    <w:p w14:paraId="37309BF6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100% - 95% = 10 pkt. </w:t>
      </w:r>
    </w:p>
    <w:p w14:paraId="5EDC090D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94% - 90% = 9 pkt. </w:t>
      </w:r>
    </w:p>
    <w:p w14:paraId="3A542C03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89% - 85% = 8 pkt. </w:t>
      </w:r>
    </w:p>
    <w:p w14:paraId="4A294555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84% - 80% = 6 pkt. </w:t>
      </w:r>
    </w:p>
    <w:p w14:paraId="2C55AA58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79% - 75% = 5 pkt. </w:t>
      </w:r>
    </w:p>
    <w:p w14:paraId="6D74AAFD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74% - 70% = 3 pkt. </w:t>
      </w:r>
    </w:p>
    <w:p w14:paraId="2FD08E84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69% - 65% = 2 pkt. </w:t>
      </w:r>
    </w:p>
    <w:p w14:paraId="6EF8394A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64% - 60% = 1 pkt </w:t>
      </w:r>
    </w:p>
    <w:p w14:paraId="56A37FA0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&lt;60%= 0pkt. </w:t>
      </w:r>
    </w:p>
    <w:p w14:paraId="6C08E7C3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</w:p>
    <w:p w14:paraId="6CDE8039" w14:textId="5963FDB5" w:rsidR="00DA2A71" w:rsidRDefault="00DA2A71" w:rsidP="00DA2A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Średnia ocen z przedmiotów ogólnokształcących, gdzie: </w:t>
      </w:r>
    </w:p>
    <w:p w14:paraId="5F6A2FBD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6,00 – 5,51 = 10 pkt. </w:t>
      </w:r>
    </w:p>
    <w:p w14:paraId="07B64A38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5,50 – 5,00 = 9 pkt. </w:t>
      </w:r>
    </w:p>
    <w:p w14:paraId="7749F0AD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4,99 – 4,75 = 8 pkt. </w:t>
      </w:r>
    </w:p>
    <w:p w14:paraId="6AA30EBD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4,74 – 4,51 = 7 pkt </w:t>
      </w:r>
    </w:p>
    <w:p w14:paraId="0C794619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4,50 – 4,25 = 6 pkt. </w:t>
      </w:r>
    </w:p>
    <w:p w14:paraId="2382F3F7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4,24 – 4,00 = 5 pkt. </w:t>
      </w:r>
    </w:p>
    <w:p w14:paraId="71D61E1F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3,99 – 3,51 = 4 pkt. </w:t>
      </w:r>
    </w:p>
    <w:p w14:paraId="300A565A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3,50 – 3,00 = 3 pkt. </w:t>
      </w:r>
    </w:p>
    <w:p w14:paraId="673D7AE8" w14:textId="688E2410" w:rsidR="00DA2A71" w:rsidRDefault="00DA2A71" w:rsidP="00DA2A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2,99 – 2,51 = 2 pkt. </w:t>
      </w:r>
    </w:p>
    <w:p w14:paraId="3CA11104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2,50 – 2,00 = 1 pkt </w:t>
      </w:r>
    </w:p>
    <w:p w14:paraId="0A168E2A" w14:textId="179F7AB0" w:rsidR="00DA2A71" w:rsidRDefault="00DA2A71" w:rsidP="00DA2A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&lt;2,00 = 0 pkt. </w:t>
      </w:r>
    </w:p>
    <w:p w14:paraId="63C4E036" w14:textId="77777777" w:rsidR="00DA2A71" w:rsidRDefault="00DA2A71" w:rsidP="00DA2A71">
      <w:pPr>
        <w:pStyle w:val="Default"/>
        <w:spacing w:after="3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• Opinia samorządu szkolnego oraz pedagogiczno - wychowawcza z uwzględnieniem zachowania (wzorowe – 4 pkt., bdb - 3 pkt., db – 2 pkt. odpowiednie 1 pkt., nieodpowiednie, naganne – 0 pkt.) oraz miejsca zamieszkania, sytuacji rodzinnej i ekonomicznej (0-6 pkt.) zgodnie z polityką wyrównywania szans edukacyjnych. Łącznie 0-10 pkt. </w:t>
      </w:r>
    </w:p>
    <w:p w14:paraId="5D3FDDFE" w14:textId="77777777" w:rsidR="00DA2A71" w:rsidRDefault="00DA2A71" w:rsidP="00DA2A71">
      <w:pPr>
        <w:pStyle w:val="Default"/>
        <w:spacing w:after="31"/>
        <w:jc w:val="both"/>
        <w:rPr>
          <w:sz w:val="22"/>
          <w:szCs w:val="22"/>
        </w:rPr>
      </w:pPr>
    </w:p>
    <w:p w14:paraId="4654AD38" w14:textId="12DA56C7" w:rsidR="00DA2A71" w:rsidRDefault="00DA2A71" w:rsidP="00DA2A71">
      <w:pPr>
        <w:pStyle w:val="Default"/>
        <w:spacing w:after="3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Średnia ocen z przedmiotów zawodowych zakończonego przed rekrutacją semestru, gdzie: </w:t>
      </w:r>
    </w:p>
    <w:p w14:paraId="6A1FC1A1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6,00 – 5,75 = 15 pkt. </w:t>
      </w:r>
    </w:p>
    <w:p w14:paraId="5F542F14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5,74 – 5,51 = 14 pkt. </w:t>
      </w:r>
    </w:p>
    <w:p w14:paraId="3B9EFA31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5,50 – 5,00 = 13 pkt. </w:t>
      </w:r>
    </w:p>
    <w:p w14:paraId="5CF1012A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4,99 – 4,75 = 12 pkt. </w:t>
      </w:r>
    </w:p>
    <w:p w14:paraId="24C6A085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4,74 – 4,51 = 11 pkt. </w:t>
      </w:r>
    </w:p>
    <w:p w14:paraId="7308D63F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4,50 – 4,25 = 10 pkt. </w:t>
      </w:r>
    </w:p>
    <w:p w14:paraId="3510171D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4,24 – 4,00 = 8 pkt. </w:t>
      </w:r>
    </w:p>
    <w:p w14:paraId="4553807D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3,99 – 3,75 = 7 pkt. </w:t>
      </w:r>
    </w:p>
    <w:p w14:paraId="2F7503CB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3,74 – 3,51 = 6 pkt. </w:t>
      </w:r>
    </w:p>
    <w:p w14:paraId="371F480E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3,50 – 3,00 = 4 pkt </w:t>
      </w:r>
    </w:p>
    <w:p w14:paraId="461C1B99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2,99 – 2,75 = 3 pkt. </w:t>
      </w:r>
    </w:p>
    <w:p w14:paraId="3F5BA69B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2,74 – 2,51 = 2 kt. </w:t>
      </w:r>
    </w:p>
    <w:p w14:paraId="3A1362F9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2,50 – 2,00 = 1 pkt. </w:t>
      </w:r>
    </w:p>
    <w:p w14:paraId="14C8BC0F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&lt;2,00 = 0pkt. </w:t>
      </w:r>
    </w:p>
    <w:p w14:paraId="4DAD7948" w14:textId="77777777" w:rsidR="00DA2A71" w:rsidRDefault="00DA2A71" w:rsidP="00DA2A71">
      <w:pPr>
        <w:pStyle w:val="Default"/>
        <w:spacing w:after="31"/>
        <w:jc w:val="both"/>
        <w:rPr>
          <w:sz w:val="22"/>
          <w:szCs w:val="22"/>
        </w:rPr>
      </w:pPr>
    </w:p>
    <w:p w14:paraId="73E33781" w14:textId="763440F9" w:rsidR="00DA2A71" w:rsidRDefault="00DA2A71" w:rsidP="00DA2A71">
      <w:pPr>
        <w:pStyle w:val="Default"/>
        <w:spacing w:after="3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Aktywność i zaangażowanie w działania szkoły i poza szkołą, udział w olimpiadach, dodatkowe osiągnięcia – 0-10 pkt. </w:t>
      </w:r>
    </w:p>
    <w:p w14:paraId="4C30B88C" w14:textId="77777777" w:rsidR="00DA2A71" w:rsidRDefault="00DA2A71" w:rsidP="00DA2A71">
      <w:pPr>
        <w:pStyle w:val="Default"/>
        <w:spacing w:after="31"/>
        <w:jc w:val="both"/>
        <w:rPr>
          <w:sz w:val="22"/>
          <w:szCs w:val="22"/>
        </w:rPr>
      </w:pPr>
    </w:p>
    <w:p w14:paraId="6ED54892" w14:textId="13129D7E" w:rsidR="00DA2A71" w:rsidRDefault="00DA2A71" w:rsidP="00DA2A71">
      <w:pPr>
        <w:pStyle w:val="Default"/>
        <w:spacing w:after="3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Wynik przeprowadzonego testu z jęz. angielskiego - 0-15 pkt. </w:t>
      </w:r>
    </w:p>
    <w:p w14:paraId="11213CC0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</w:p>
    <w:p w14:paraId="074DFADC" w14:textId="0424C188" w:rsidR="00DA2A71" w:rsidRDefault="00DA2A71" w:rsidP="00DA2A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Rozmowa kwalifikacyjna prowadzona w jęz. angielskim - 0-15 pkt. </w:t>
      </w:r>
    </w:p>
    <w:p w14:paraId="559D7A1A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</w:p>
    <w:p w14:paraId="1562096B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W przypadku równej liczby punktów o przyjęciu na staż zadecyduje uzyskana liczba punktów z rozmowy kwalifikacyjnej z jęz. angielskiego, a w dalszej kolejności wynik testu i ocena sytuacji społeczno-ekonomicznej ucznia (zgodnie z polityką wyrównywania szans, preferencja osób z mniejszymi szansami) </w:t>
      </w:r>
    </w:p>
    <w:p w14:paraId="6D101CC5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</w:p>
    <w:p w14:paraId="1E2C95AC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Zadeklarowanie przez ucznia chęci udziału w praktykach skutkuje umieszczeniem na liście kandydatów. </w:t>
      </w:r>
    </w:p>
    <w:p w14:paraId="2F76B4BD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</w:p>
    <w:p w14:paraId="7800748C" w14:textId="62388B77" w:rsidR="00DA2A71" w:rsidRDefault="00DA2A71" w:rsidP="00DA2A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Z listy osób zgłoszonych do udziału w projekcie wybranych zostanie 48 osób, które posiadają największą liczbę punktów rekrutacyjnych. Pozostałe osoby zostaną zakwalifikowane na listę rezerwową. Miejsce na liście rezerwowej będzie zależne od uzyskanej liczby punktów rekrutacyjnych. </w:t>
      </w:r>
    </w:p>
    <w:p w14:paraId="44842069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</w:p>
    <w:p w14:paraId="1BDC383C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Osoby z list rezerwowych będą kwalifikowane do udziału w projekcie w przypadku rezygnacji osób z list podstawowych. Podstawą kwalifikowania osób z list rezerwowych będzie spełnianie kryteriów formalnych, ocena uzyskana w procesie selekcji oraz kolejność zgłoszeń. </w:t>
      </w:r>
    </w:p>
    <w:p w14:paraId="6A661256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</w:p>
    <w:p w14:paraId="68DA6473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Nadzór nad rekrutacją pełnić będzie komisja składająca się z koordynatora projektu, kierownika kształcenia praktycznego (w zależności od specjalizacji), nauczyciela języka angielskiego. </w:t>
      </w:r>
    </w:p>
    <w:p w14:paraId="1D4C8F9C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</w:p>
    <w:p w14:paraId="188B927E" w14:textId="13257CD9" w:rsidR="00DA2A71" w:rsidRDefault="00DA2A71" w:rsidP="00B41CC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8. Dokumenty aplikacyjne znaleźć można w sekretariacie. </w:t>
      </w:r>
    </w:p>
    <w:p w14:paraId="649445D7" w14:textId="20334E93" w:rsidR="00DA2A71" w:rsidRDefault="00DA2A71" w:rsidP="00DA2A71">
      <w:pPr>
        <w:pStyle w:val="Default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9.Od decyzji komisji możliwe jest złożenie umotywowanego odwołania na piśmie do sekretariatu szkoły w terminie do 7 dni od ogłoszenia listy. Decyzję ostateczną podejmuje Dyrektor. </w:t>
      </w:r>
    </w:p>
    <w:p w14:paraId="274846FD" w14:textId="77777777" w:rsidR="00DA2A71" w:rsidRDefault="00DA2A71" w:rsidP="00DA2A71">
      <w:pPr>
        <w:pStyle w:val="Default"/>
        <w:rPr>
          <w:sz w:val="22"/>
          <w:szCs w:val="22"/>
        </w:rPr>
      </w:pPr>
    </w:p>
    <w:p w14:paraId="1AD81162" w14:textId="7ACB656A" w:rsidR="00DA2A71" w:rsidRDefault="00DA2A71" w:rsidP="00DA2A7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5</w:t>
      </w:r>
    </w:p>
    <w:p w14:paraId="6E1F9C4A" w14:textId="67FE7CC8" w:rsidR="00DA2A71" w:rsidRDefault="00DA2A71" w:rsidP="00DA2A7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Obowiązki uczestnika</w:t>
      </w:r>
    </w:p>
    <w:p w14:paraId="4DBBABDB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Uczestnik zakwalifikowany do udziału w projekcie i zamierzający wziąć w nim udział zobowiązany jest do zawarcia Umowy o Staż w terminie wskazanym przez Dyrektora Szkoły. </w:t>
      </w:r>
    </w:p>
    <w:p w14:paraId="33BCDCD5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</w:p>
    <w:p w14:paraId="6F709CE9" w14:textId="77777777" w:rsidR="00DA2A71" w:rsidRDefault="00DA2A71" w:rsidP="00DA2A71">
      <w:pPr>
        <w:pStyle w:val="Default"/>
        <w:spacing w:after="3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Uczestnik projektu zobowiązany jest do: </w:t>
      </w:r>
    </w:p>
    <w:p w14:paraId="4E408610" w14:textId="77777777" w:rsidR="00DA2A71" w:rsidRDefault="00DA2A71" w:rsidP="00DA2A71">
      <w:pPr>
        <w:pStyle w:val="Default"/>
        <w:spacing w:after="3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punktualnego i aktywnego uczestnictwa w działaniach realizowanych w ramach Projektu (w tym w działaniach przygotowawczych, monitorujących i upowszechniających); </w:t>
      </w:r>
    </w:p>
    <w:p w14:paraId="1C63F18D" w14:textId="77777777" w:rsidR="00DA2A71" w:rsidRDefault="00DA2A71" w:rsidP="00DA2A71">
      <w:pPr>
        <w:pStyle w:val="Default"/>
        <w:spacing w:after="3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złożenia podpisu na liście obecności w trakcie zajęć; </w:t>
      </w:r>
    </w:p>
    <w:p w14:paraId="41366A9D" w14:textId="77777777" w:rsidR="00DA2A71" w:rsidRDefault="00DA2A71" w:rsidP="00DA2A71">
      <w:pPr>
        <w:pStyle w:val="Default"/>
        <w:spacing w:after="3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wypełniania w trakcie szkoleń ankiet ewaluacyjnych; </w:t>
      </w:r>
    </w:p>
    <w:p w14:paraId="5FA4F24F" w14:textId="77777777" w:rsidR="00DA2A71" w:rsidRDefault="00DA2A71" w:rsidP="00DA2A71">
      <w:pPr>
        <w:pStyle w:val="Default"/>
        <w:spacing w:after="3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bieżącego informowania koordynatora projektu o wszystkich zdarzeniach mogących zakłócić dalszy jego udział w projekcie; </w:t>
      </w:r>
    </w:p>
    <w:p w14:paraId="55F0A268" w14:textId="77777777" w:rsidR="00DA2A71" w:rsidRDefault="00DA2A71" w:rsidP="00DA2A71">
      <w:pPr>
        <w:pStyle w:val="Default"/>
        <w:spacing w:after="3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zgłaszania wszystkich zmian zawartych w dokumentach rekrutacyjnych, w tym danych adresowych; </w:t>
      </w:r>
    </w:p>
    <w:p w14:paraId="0B93443B" w14:textId="77777777" w:rsidR="00DA2A71" w:rsidRDefault="00DA2A71" w:rsidP="00DA2A71">
      <w:pPr>
        <w:pStyle w:val="Default"/>
        <w:spacing w:after="3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podpisania całej dokumentacji projektowej w terminach umożliwiających poprawną realizację projektu; </w:t>
      </w:r>
    </w:p>
    <w:p w14:paraId="2BAD33BF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udziału w całym procesie ewaluacyjnym. </w:t>
      </w:r>
    </w:p>
    <w:p w14:paraId="2EA6F596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</w:p>
    <w:p w14:paraId="5628551B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Koordynator dopuszcza usprawiedliwienie nieobecności uczestnika w zajęciach w ramach poszczególnych działań z przyczyn spowodowanych chorobą lub ważnymi sytuacjami losowymi. Uczestnik zobowiązany jest przedstawić pisemne usprawiedliwienie w terminie 7 dni od zaistnienia nieobecności. </w:t>
      </w:r>
    </w:p>
    <w:p w14:paraId="6455CFF0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</w:p>
    <w:p w14:paraId="4B170FF1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Podpisując niniejszy regulamin uczestnik projektu zobowiązuje się przestrzegać zasad bezpieczeństwa i stosować się do poleceń opiekunów oraz osób nadzorujących jego praktykę. </w:t>
      </w:r>
    </w:p>
    <w:p w14:paraId="4ECB5DA7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</w:p>
    <w:p w14:paraId="6AD4A5FC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Uczestnik projektu zobowiązuje się do jak najlepszego realizowania programu praktyk. </w:t>
      </w:r>
    </w:p>
    <w:p w14:paraId="7AF097F9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</w:p>
    <w:p w14:paraId="7B032D28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Uczestnik zobowiązuje się do przestrzegania prawa i prawidłowego zachowywania podczas odbywania praktyk oraz wszystkich aktywności realizowanych podczas trwania projektu. </w:t>
      </w:r>
    </w:p>
    <w:p w14:paraId="43E8418E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</w:p>
    <w:p w14:paraId="4027BF53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Za ewentualne szkody – zniszczenie sprzętu należącego do osób trzecich, lub będących własnością ośrodka hotelowego lub organizacji, w której będą realizowane praktyki odpowiedzialność materialną ponoszą w sposób solidarny opiekunowie prawni uczestnika oraz on sam (w przypadku uczniów pełnoletnich), w przypadkach nieobjętych ubezpieczeniem. </w:t>
      </w:r>
    </w:p>
    <w:p w14:paraId="4FE3ABB8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</w:p>
    <w:p w14:paraId="6C3F8024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Opiekunowie prawni zobowiązują się do dostarczenia aktualnych numerów telefonów, które będą aktywne przez cały czas uczestniczenia ucznia w projekcie. </w:t>
      </w:r>
    </w:p>
    <w:p w14:paraId="5B23DE29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</w:p>
    <w:p w14:paraId="059CDA01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Opiekunowie prawni oświadczają, że uczeń, który jest uczestnikiem projektu, nie ma przeciwwskazań zdrowotnych do wzięcia udziału w mobilności. </w:t>
      </w:r>
    </w:p>
    <w:p w14:paraId="309D3A7F" w14:textId="2058A291" w:rsidR="00DA2A71" w:rsidRDefault="00DA2A71" w:rsidP="00DA2A71">
      <w:pPr>
        <w:pStyle w:val="Default"/>
        <w:jc w:val="both"/>
        <w:rPr>
          <w:sz w:val="22"/>
          <w:szCs w:val="22"/>
        </w:rPr>
      </w:pPr>
    </w:p>
    <w:p w14:paraId="03615112" w14:textId="476FE273" w:rsidR="00DA2A71" w:rsidRDefault="00DA2A71" w:rsidP="00DA2A71">
      <w:pPr>
        <w:pStyle w:val="Default"/>
        <w:jc w:val="both"/>
        <w:rPr>
          <w:sz w:val="22"/>
          <w:szCs w:val="22"/>
        </w:rPr>
      </w:pPr>
    </w:p>
    <w:p w14:paraId="2A4F377C" w14:textId="3C10647E" w:rsidR="00DA2A71" w:rsidRDefault="00DA2A71" w:rsidP="00DA2A71">
      <w:pPr>
        <w:pStyle w:val="Default"/>
        <w:jc w:val="both"/>
        <w:rPr>
          <w:sz w:val="22"/>
          <w:szCs w:val="22"/>
        </w:rPr>
      </w:pPr>
    </w:p>
    <w:p w14:paraId="5BEC0472" w14:textId="77777777" w:rsidR="00DA2A71" w:rsidRDefault="00DA2A71" w:rsidP="00DA2A71">
      <w:pPr>
        <w:pStyle w:val="Default"/>
        <w:jc w:val="both"/>
        <w:rPr>
          <w:sz w:val="22"/>
          <w:szCs w:val="22"/>
        </w:rPr>
      </w:pPr>
    </w:p>
    <w:p w14:paraId="4A0732BE" w14:textId="1AD9E8BD" w:rsidR="00DA2A71" w:rsidRDefault="00DA2A71" w:rsidP="00DA2A7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6</w:t>
      </w:r>
    </w:p>
    <w:p w14:paraId="11328A81" w14:textId="34C262E4" w:rsidR="00DA2A71" w:rsidRDefault="00DA2A71" w:rsidP="00DA2A7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Rezygnacja z udziału w projekcie i skreślenie z listy</w:t>
      </w:r>
    </w:p>
    <w:p w14:paraId="5AF8246B" w14:textId="77777777" w:rsidR="00DA2A71" w:rsidRDefault="00DA2A71" w:rsidP="00ED073F">
      <w:pPr>
        <w:pStyle w:val="Default"/>
        <w:spacing w:after="3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Uczestnik ma prawo do rezygnacji z udziału w projekcie bez ponoszenia odpowiedzialności finansowej w przypadku, gdy: </w:t>
      </w:r>
    </w:p>
    <w:p w14:paraId="7C9A077E" w14:textId="77777777" w:rsidR="00DA2A71" w:rsidRDefault="00DA2A71" w:rsidP="00ED073F">
      <w:pPr>
        <w:pStyle w:val="Default"/>
        <w:spacing w:after="3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Rezygnacja została złożona w formie pisemnej do Dyrektora Szkoły w terminie do 7 dni po zakończeniu procesu rekrutacyjnego bez podania przyczyny (w przypadku osób niepełnoletnich rezygnacja musi zostać podpisana przez opiekuna prawnego) </w:t>
      </w:r>
    </w:p>
    <w:p w14:paraId="3C1E58D2" w14:textId="77777777" w:rsidR="00DA2A71" w:rsidRDefault="00DA2A71" w:rsidP="00ED073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Zajdą ważne powody osobiste lub zdrowotne i rezygnacja jest złożona w terminie do 7 dni od zaistnienia przyczyny powodującej konieczność rezygnacji. Rezygnacja musi zostać złożona na piśmie, do którego należy dołączyć zaświadczenie o stosownej sytuacji (np. zwolnienie lekarskie). W przypadku osób niepełnoletnich rezygnacja musi zostać podpisana przez prawnego opiekuna. </w:t>
      </w:r>
    </w:p>
    <w:p w14:paraId="7342476E" w14:textId="77777777" w:rsidR="00DA2A71" w:rsidRDefault="00DA2A71" w:rsidP="00ED073F">
      <w:pPr>
        <w:pStyle w:val="Default"/>
        <w:jc w:val="both"/>
        <w:rPr>
          <w:sz w:val="22"/>
          <w:szCs w:val="22"/>
        </w:rPr>
      </w:pPr>
    </w:p>
    <w:p w14:paraId="50BB2A51" w14:textId="77777777" w:rsidR="00DA2A71" w:rsidRDefault="00DA2A71" w:rsidP="00ED073F">
      <w:pPr>
        <w:pStyle w:val="Default"/>
        <w:spacing w:after="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Szkoła zastrzega sobie prawo do skreślenia Uczestnika/Uczestniczki z listy uczestników projektu w przypadku: </w:t>
      </w:r>
    </w:p>
    <w:p w14:paraId="375339DF" w14:textId="77777777" w:rsidR="00DA2A71" w:rsidRDefault="00DA2A71" w:rsidP="00ED073F">
      <w:pPr>
        <w:pStyle w:val="Default"/>
        <w:spacing w:after="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rażącego naruszenia przez niego zasad niniejszego regulaminu, </w:t>
      </w:r>
    </w:p>
    <w:p w14:paraId="0EDFEEB1" w14:textId="77777777" w:rsidR="00DA2A71" w:rsidRDefault="00DA2A71" w:rsidP="00ED073F">
      <w:pPr>
        <w:pStyle w:val="Default"/>
        <w:spacing w:after="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rażącego naruszenia porządku organizacyjnego podczas Projektu, </w:t>
      </w:r>
    </w:p>
    <w:p w14:paraId="3FD4A523" w14:textId="77777777" w:rsidR="00DA2A71" w:rsidRDefault="00DA2A71" w:rsidP="00ED073F">
      <w:pPr>
        <w:pStyle w:val="Default"/>
        <w:spacing w:after="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nieusprawiedliwionej nieobecności podczas zajęć przygotowujących do stażu, </w:t>
      </w:r>
    </w:p>
    <w:p w14:paraId="5BD00954" w14:textId="77777777" w:rsidR="00DA2A71" w:rsidRPr="00ED073F" w:rsidRDefault="00DA2A71" w:rsidP="00ED073F">
      <w:pPr>
        <w:pStyle w:val="Default"/>
        <w:jc w:val="both"/>
        <w:rPr>
          <w:sz w:val="22"/>
          <w:szCs w:val="22"/>
        </w:rPr>
      </w:pPr>
      <w:r w:rsidRPr="00ED073F">
        <w:rPr>
          <w:sz w:val="22"/>
          <w:szCs w:val="22"/>
        </w:rPr>
        <w:t xml:space="preserve">• nieusprawiedliwionej nieobecności podczas stażu. </w:t>
      </w:r>
    </w:p>
    <w:p w14:paraId="5702BEA5" w14:textId="77777777" w:rsidR="00DA2A71" w:rsidRDefault="00DA2A71" w:rsidP="00ED073F">
      <w:pPr>
        <w:pStyle w:val="Default"/>
        <w:jc w:val="both"/>
        <w:rPr>
          <w:sz w:val="20"/>
          <w:szCs w:val="20"/>
        </w:rPr>
      </w:pPr>
    </w:p>
    <w:p w14:paraId="1F58A5B2" w14:textId="77777777" w:rsidR="00DA2A71" w:rsidRDefault="00DA2A71" w:rsidP="00ED073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W przypadku rezygnacji lub skreślenia Uczestnika/Uczestniczki z listy podstawowej, jego miejsce zajmuje pierwsza osoba z listy rezerwowej. </w:t>
      </w:r>
    </w:p>
    <w:p w14:paraId="26D96AC4" w14:textId="77777777" w:rsidR="00DA2A71" w:rsidRDefault="00DA2A71" w:rsidP="00ED073F">
      <w:pPr>
        <w:pStyle w:val="Default"/>
        <w:jc w:val="both"/>
        <w:rPr>
          <w:sz w:val="22"/>
          <w:szCs w:val="22"/>
        </w:rPr>
      </w:pPr>
    </w:p>
    <w:p w14:paraId="7DE1B784" w14:textId="77777777" w:rsidR="00DA2A71" w:rsidRDefault="00DA2A71" w:rsidP="00ED073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W przypadku rezygnacji lub skreślenia Uczestnika/Uczestniczki z udziału w zadaniach projektowych jest zobowiązany/a do zwrotu otrzymanych materiałów dydaktycznych i szkoleniowych, najpóźniej w chwili złożenia pisemnej rezygnacji. </w:t>
      </w:r>
    </w:p>
    <w:p w14:paraId="574A4CBF" w14:textId="77777777" w:rsidR="00DA2A71" w:rsidRDefault="00DA2A71" w:rsidP="00ED073F">
      <w:pPr>
        <w:pStyle w:val="Default"/>
        <w:jc w:val="both"/>
        <w:rPr>
          <w:sz w:val="22"/>
          <w:szCs w:val="22"/>
        </w:rPr>
      </w:pPr>
    </w:p>
    <w:p w14:paraId="586F16B9" w14:textId="77777777" w:rsidR="00DA2A71" w:rsidRDefault="00DA2A71" w:rsidP="00ED073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7 </w:t>
      </w:r>
    </w:p>
    <w:p w14:paraId="38C7A128" w14:textId="77777777" w:rsidR="00DA2A71" w:rsidRDefault="00DA2A71" w:rsidP="00ED073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Postanowienia końcowe </w:t>
      </w:r>
    </w:p>
    <w:p w14:paraId="5D7E4F3A" w14:textId="77777777" w:rsidR="00DA2A71" w:rsidRDefault="00DA2A71" w:rsidP="00ED073F">
      <w:pPr>
        <w:pStyle w:val="Default"/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Szkoła zastrzega sobie prawo zmiany regulaminu w sytuacji zmiany wytycznych, warunków realizacji projektu lub innych dokumentów. </w:t>
      </w:r>
    </w:p>
    <w:p w14:paraId="51B239CA" w14:textId="77777777" w:rsidR="00DA2A71" w:rsidRDefault="00DA2A71" w:rsidP="00ED073F">
      <w:pPr>
        <w:pStyle w:val="Default"/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Aktualna treść regulaminu dostępna jest na stronie internetowej Szkoły. </w:t>
      </w:r>
    </w:p>
    <w:p w14:paraId="3D5FCC6E" w14:textId="6CD95ACB" w:rsidR="00DA2A71" w:rsidRDefault="00DA2A71" w:rsidP="00ED073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Niniejszy regulamin obowiązuje od dnia </w:t>
      </w:r>
      <w:r w:rsidR="00ED073F">
        <w:rPr>
          <w:sz w:val="22"/>
          <w:szCs w:val="22"/>
        </w:rPr>
        <w:t>12</w:t>
      </w:r>
      <w:r>
        <w:rPr>
          <w:sz w:val="22"/>
          <w:szCs w:val="22"/>
        </w:rPr>
        <w:t>.0</w:t>
      </w:r>
      <w:r w:rsidR="00ED073F">
        <w:rPr>
          <w:sz w:val="22"/>
          <w:szCs w:val="22"/>
        </w:rPr>
        <w:t>8</w:t>
      </w:r>
      <w:r>
        <w:rPr>
          <w:sz w:val="22"/>
          <w:szCs w:val="22"/>
        </w:rPr>
        <w:t xml:space="preserve">.2019 r. </w:t>
      </w:r>
    </w:p>
    <w:p w14:paraId="1F326DD5" w14:textId="77777777" w:rsidR="00DA2A71" w:rsidRDefault="00DA2A71" w:rsidP="00ED073F">
      <w:pPr>
        <w:pStyle w:val="Default"/>
        <w:jc w:val="both"/>
        <w:rPr>
          <w:sz w:val="22"/>
          <w:szCs w:val="22"/>
        </w:rPr>
      </w:pPr>
    </w:p>
    <w:p w14:paraId="6CAC3DFF" w14:textId="77777777" w:rsidR="00DA2A71" w:rsidRDefault="00DA2A71" w:rsidP="00ED073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zapoznałem/am się z treścią regulaminu uczestnictwa w projekcie oraz akceptuję zawarte w nim warunki. </w:t>
      </w:r>
    </w:p>
    <w:p w14:paraId="0034E221" w14:textId="77777777" w:rsidR="00ED073F" w:rsidRDefault="00ED073F" w:rsidP="00ED073F">
      <w:pPr>
        <w:pStyle w:val="Default"/>
        <w:jc w:val="both"/>
        <w:rPr>
          <w:sz w:val="22"/>
          <w:szCs w:val="22"/>
        </w:rPr>
      </w:pPr>
    </w:p>
    <w:p w14:paraId="60B5B1CA" w14:textId="77777777" w:rsidR="00ED073F" w:rsidRDefault="00ED073F" w:rsidP="00ED073F">
      <w:pPr>
        <w:pStyle w:val="Default"/>
        <w:jc w:val="both"/>
        <w:rPr>
          <w:sz w:val="22"/>
          <w:szCs w:val="22"/>
        </w:rPr>
      </w:pPr>
    </w:p>
    <w:p w14:paraId="26D353A1" w14:textId="32A3120F" w:rsidR="00DA2A71" w:rsidRDefault="00ED073F" w:rsidP="00ED073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DA2A71">
        <w:rPr>
          <w:sz w:val="22"/>
          <w:szCs w:val="22"/>
        </w:rPr>
        <w:t xml:space="preserve">iejsce </w:t>
      </w:r>
      <w:r>
        <w:rPr>
          <w:sz w:val="22"/>
          <w:szCs w:val="22"/>
        </w:rPr>
        <w:t>i d</w:t>
      </w:r>
      <w:r w:rsidR="00DA2A71">
        <w:rPr>
          <w:sz w:val="22"/>
          <w:szCs w:val="22"/>
        </w:rPr>
        <w:t xml:space="preserve">ata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A2A71">
        <w:rPr>
          <w:sz w:val="22"/>
          <w:szCs w:val="22"/>
        </w:rPr>
        <w:t xml:space="preserve">podpis </w:t>
      </w:r>
    </w:p>
    <w:p w14:paraId="6566B458" w14:textId="30216DE2" w:rsidR="00ED073F" w:rsidRDefault="00ED073F" w:rsidP="00ED073F">
      <w:pPr>
        <w:pStyle w:val="Default"/>
        <w:jc w:val="both"/>
        <w:rPr>
          <w:sz w:val="22"/>
          <w:szCs w:val="22"/>
        </w:rPr>
      </w:pPr>
    </w:p>
    <w:p w14:paraId="0D814FBF" w14:textId="34DD014B" w:rsidR="00ED073F" w:rsidRDefault="00ED073F" w:rsidP="00ED073F">
      <w:pPr>
        <w:pStyle w:val="Default"/>
        <w:jc w:val="both"/>
        <w:rPr>
          <w:sz w:val="22"/>
          <w:szCs w:val="22"/>
        </w:rPr>
      </w:pPr>
    </w:p>
    <w:p w14:paraId="1D8768D9" w14:textId="77777777" w:rsidR="00ED073F" w:rsidRDefault="00ED073F" w:rsidP="00ED073F">
      <w:pPr>
        <w:pStyle w:val="Default"/>
        <w:jc w:val="both"/>
        <w:rPr>
          <w:sz w:val="22"/>
          <w:szCs w:val="22"/>
        </w:rPr>
      </w:pPr>
    </w:p>
    <w:p w14:paraId="0EACD685" w14:textId="5B3290E5" w:rsidR="00AE19F0" w:rsidRDefault="00DA2A71" w:rsidP="00ED073F">
      <w:pPr>
        <w:jc w:val="both"/>
      </w:pPr>
      <w:r>
        <w:t xml:space="preserve">............................................. </w:t>
      </w:r>
      <w:r w:rsidR="00ED073F">
        <w:tab/>
      </w:r>
      <w:r w:rsidR="00ED073F">
        <w:tab/>
      </w:r>
      <w:r>
        <w:t>......................</w:t>
      </w:r>
      <w:r>
        <w:rPr>
          <w:sz w:val="23"/>
          <w:szCs w:val="23"/>
        </w:rPr>
        <w:t>.......................</w:t>
      </w:r>
    </w:p>
    <w:sectPr w:rsidR="00AE19F0" w:rsidSect="00DA2A71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9BB445" w14:textId="77777777" w:rsidR="00F63C59" w:rsidRDefault="00F63C59" w:rsidP="00DA2A71">
      <w:pPr>
        <w:spacing w:after="0" w:line="240" w:lineRule="auto"/>
      </w:pPr>
      <w:r>
        <w:separator/>
      </w:r>
    </w:p>
  </w:endnote>
  <w:endnote w:type="continuationSeparator" w:id="0">
    <w:p w14:paraId="7F8C4FCF" w14:textId="77777777" w:rsidR="00F63C59" w:rsidRDefault="00F63C59" w:rsidP="00DA2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AAB25E" w14:textId="77777777" w:rsidR="00F63C59" w:rsidRDefault="00F63C59" w:rsidP="00DA2A71">
      <w:pPr>
        <w:spacing w:after="0" w:line="240" w:lineRule="auto"/>
      </w:pPr>
      <w:r>
        <w:separator/>
      </w:r>
    </w:p>
  </w:footnote>
  <w:footnote w:type="continuationSeparator" w:id="0">
    <w:p w14:paraId="76D1317C" w14:textId="77777777" w:rsidR="00F63C59" w:rsidRDefault="00F63C59" w:rsidP="00DA2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4C87AD" w14:textId="6E26AF6F" w:rsidR="00DA2A71" w:rsidRDefault="00DA2A71">
    <w:pPr>
      <w:pStyle w:val="Header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94F62E8" wp14:editId="23D3C28D">
          <wp:simplePos x="0" y="0"/>
          <wp:positionH relativeFrom="column">
            <wp:posOffset>-281305</wp:posOffset>
          </wp:positionH>
          <wp:positionV relativeFrom="paragraph">
            <wp:posOffset>97790</wp:posOffset>
          </wp:positionV>
          <wp:extent cx="2748915" cy="600075"/>
          <wp:effectExtent l="0" t="0" r="0" b="9525"/>
          <wp:wrapTight wrapText="bothSides">
            <wp:wrapPolygon edited="0">
              <wp:start x="0" y="0"/>
              <wp:lineTo x="0" y="21257"/>
              <wp:lineTo x="21405" y="21257"/>
              <wp:lineTo x="2140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brane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891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F3DE89" w14:textId="77777777" w:rsidR="00DA2A71" w:rsidRDefault="00DA2A71">
    <w:pPr>
      <w:pStyle w:val="Header"/>
    </w:pPr>
  </w:p>
  <w:p w14:paraId="5F25A2A6" w14:textId="14011054" w:rsidR="00DA2A71" w:rsidRDefault="00DA2A71">
    <w:pPr>
      <w:pStyle w:val="Header"/>
    </w:pPr>
  </w:p>
  <w:p w14:paraId="6F43A1AF" w14:textId="2F0D3A13" w:rsidR="00DA2A71" w:rsidRDefault="00DA2A71">
    <w:pPr>
      <w:pStyle w:val="Header"/>
    </w:pPr>
  </w:p>
  <w:p w14:paraId="332D2999" w14:textId="4A35B9B3" w:rsidR="00DA2A71" w:rsidRDefault="00DA2A71">
    <w:pPr>
      <w:pStyle w:val="Header"/>
    </w:pPr>
  </w:p>
  <w:p w14:paraId="0A64A5BC" w14:textId="73A3CE1A" w:rsidR="00DA2A71" w:rsidRDefault="00DA2A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FAEFD1"/>
    <w:multiLevelType w:val="hybridMultilevel"/>
    <w:tmpl w:val="23B2D12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414CB1D"/>
    <w:multiLevelType w:val="hybridMultilevel"/>
    <w:tmpl w:val="7F8EE37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98633BE"/>
    <w:multiLevelType w:val="hybridMultilevel"/>
    <w:tmpl w:val="3AEA3B4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9F0"/>
    <w:rsid w:val="001E591F"/>
    <w:rsid w:val="00AE19F0"/>
    <w:rsid w:val="00B41CCD"/>
    <w:rsid w:val="00DA2A71"/>
    <w:rsid w:val="00ED073F"/>
    <w:rsid w:val="00F6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711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2A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2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A71"/>
  </w:style>
  <w:style w:type="paragraph" w:styleId="Footer">
    <w:name w:val="footer"/>
    <w:basedOn w:val="Normal"/>
    <w:link w:val="FooterChar"/>
    <w:uiPriority w:val="99"/>
    <w:unhideWhenUsed/>
    <w:rsid w:val="00DA2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A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2A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2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A71"/>
  </w:style>
  <w:style w:type="paragraph" w:styleId="Footer">
    <w:name w:val="footer"/>
    <w:basedOn w:val="Normal"/>
    <w:link w:val="FooterChar"/>
    <w:uiPriority w:val="99"/>
    <w:unhideWhenUsed/>
    <w:rsid w:val="00DA2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Przychodzień</dc:creator>
  <cp:keywords/>
  <dc:description/>
  <cp:lastModifiedBy>Weronika Przychodzień</cp:lastModifiedBy>
  <cp:revision>4</cp:revision>
  <dcterms:created xsi:type="dcterms:W3CDTF">2019-08-16T09:29:00Z</dcterms:created>
  <dcterms:modified xsi:type="dcterms:W3CDTF">2020-02-22T16:47:00Z</dcterms:modified>
</cp:coreProperties>
</file>